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1F" w:rsidRDefault="00E63A1F" w:rsidP="005B507B">
      <w:pPr>
        <w:jc w:val="center"/>
        <w:rPr>
          <w:rStyle w:val="Naglaeno"/>
          <w:color w:val="292B2C"/>
          <w:u w:val="single"/>
        </w:rPr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  <w:u w:val="single"/>
        </w:rPr>
        <w:t>План манифестација поводом Да</w:t>
      </w:r>
      <w:bookmarkStart w:id="0" w:name="_GoBack"/>
      <w:bookmarkEnd w:id="0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  <w:u w:val="single"/>
        </w:rPr>
        <w:t xml:space="preserve">на Универзитета у </w:t>
      </w:r>
      <w:proofErr w:type="spellStart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  <w:u w:val="single"/>
        </w:rPr>
        <w:t>Бањој</w:t>
      </w:r>
      <w:proofErr w:type="spellEnd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  <w:u w:val="single"/>
        </w:rPr>
        <w:t xml:space="preserve"> Луци</w:t>
      </w:r>
    </w:p>
    <w:p w:rsidR="00E63A1F" w:rsidRPr="00E63A1F" w:rsidRDefault="00E63A1F" w:rsidP="005B507B">
      <w:pPr>
        <w:jc w:val="both"/>
        <w:rPr>
          <w:rStyle w:val="Naglaeno"/>
          <w:rFonts w:ascii="Times New Roman" w:hAnsi="Times New Roman" w:cs="Times New Roman"/>
          <w:color w:val="292B2C"/>
          <w:sz w:val="24"/>
          <w:szCs w:val="24"/>
          <w:u w:val="single"/>
        </w:rPr>
      </w:pP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1.11.-3.11.2018.</w:t>
      </w:r>
      <w:r w:rsidRPr="00E63A1F">
        <w:t> </w:t>
      </w: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Електротехнички факултет</w:t>
      </w:r>
      <w:r w:rsidRPr="00E63A1F">
        <w:t> - XII међународни симпозијум о индустријској електроници – ИНДЕЛ 2018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Прва седмица новембра Електротехнички факултет</w:t>
      </w:r>
      <w:r w:rsidR="005B507B">
        <w:t xml:space="preserve">  - </w:t>
      </w:r>
      <w:r w:rsidRPr="00E63A1F">
        <w:t xml:space="preserve">Свечано отварање Лабораторије ''Бит </w:t>
      </w:r>
      <w:proofErr w:type="spellStart"/>
      <w:r w:rsidRPr="00E63A1F">
        <w:t>Алијансе</w:t>
      </w:r>
      <w:proofErr w:type="spellEnd"/>
      <w:r w:rsidRPr="00E63A1F">
        <w:t>''</w:t>
      </w:r>
    </w:p>
    <w:p w:rsidR="00E63A1F" w:rsidRPr="00E63A1F" w:rsidRDefault="00E63A1F" w:rsidP="005B507B">
      <w:pPr>
        <w:jc w:val="both"/>
      </w:pPr>
      <w:r>
        <w:rPr>
          <w:rStyle w:val="Naglaeno"/>
          <w:color w:val="292B2C"/>
        </w:rPr>
        <w:t>2.-</w:t>
      </w: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3.11.2018. Хотел ''</w:t>
      </w:r>
      <w:proofErr w:type="spellStart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Кардиал</w:t>
      </w:r>
      <w:proofErr w:type="spellEnd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'' Теслић</w:t>
      </w:r>
      <w:r w:rsidRPr="00E63A1F">
        <w:t xml:space="preserve"> - Међународна конференција ,,XII Савјетовање хемичара, </w:t>
      </w:r>
      <w:proofErr w:type="spellStart"/>
      <w:r w:rsidRPr="00E63A1F">
        <w:t>технолога</w:t>
      </w:r>
      <w:proofErr w:type="spellEnd"/>
      <w:r w:rsidRPr="00E63A1F">
        <w:t xml:space="preserve"> и </w:t>
      </w:r>
      <w:proofErr w:type="spellStart"/>
      <w:r w:rsidRPr="00E63A1F">
        <w:t>еколога</w:t>
      </w:r>
      <w:proofErr w:type="spellEnd"/>
      <w:r w:rsidRPr="00E63A1F">
        <w:t xml:space="preserve"> Републике Српске”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6.11.2018. у 10 часова, Плато између Правног и Машинског факултета</w:t>
      </w:r>
      <w:r w:rsidRPr="00E63A1F">
        <w:t xml:space="preserve"> - Помен и полагање </w:t>
      </w:r>
      <w:proofErr w:type="spellStart"/>
      <w:r w:rsidRPr="00E63A1F">
        <w:t>вијенаца</w:t>
      </w:r>
      <w:proofErr w:type="spellEnd"/>
      <w:r w:rsidRPr="00E63A1F">
        <w:t xml:space="preserve"> на Спомен-плочу погинулим студентима и радницима Универзитета у </w:t>
      </w:r>
      <w:proofErr w:type="spellStart"/>
      <w:r w:rsidRPr="00E63A1F">
        <w:t>Бањој</w:t>
      </w:r>
      <w:proofErr w:type="spellEnd"/>
      <w:r w:rsidRPr="00E63A1F">
        <w:t xml:space="preserve"> Луци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7.11.2018. у 12 часова, Народно позориште Републике Српске</w:t>
      </w:r>
      <w:r w:rsidRPr="00E63A1F">
        <w:t> - Свечана академија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8.11.2018. у 12 часова, Ректорат</w:t>
      </w:r>
      <w:r w:rsidRPr="00E63A1F">
        <w:t> - Промоција доктора наука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9.11.2018. У 11 часова, Ректорат</w:t>
      </w:r>
      <w:r w:rsidRPr="00E63A1F">
        <w:t> - Мала конференција награђених аутора радова и учесника у пројектима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23.11.2018. у 18 часова Факултет политичких наука</w:t>
      </w:r>
      <w:r w:rsidRPr="00E63A1F">
        <w:t> - предавање проф. др Боре Бронзе ''Односи Европе и Кине кроз историју"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15.11.2018. Амфитеатар Технолошког факултета</w:t>
      </w:r>
      <w:r w:rsidRPr="00E63A1F">
        <w:t> - 55 година Технолошког факултета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15.11.2018. у 12 часова, Велика сала Банског двора</w:t>
      </w:r>
      <w:r w:rsidRPr="00E63A1F">
        <w:t> -  40 година Медицинског факултета 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16.11.2018. Филозофски факултет</w:t>
      </w:r>
      <w:r w:rsidRPr="00E63A1F">
        <w:t xml:space="preserve"> - </w:t>
      </w:r>
      <w:proofErr w:type="spellStart"/>
      <w:r w:rsidRPr="00E63A1F">
        <w:t>Бањалучки</w:t>
      </w:r>
      <w:proofErr w:type="spellEnd"/>
      <w:r w:rsidRPr="00E63A1F">
        <w:t xml:space="preserve"> новембарски сусрети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24.11.2018. Електротехнички факултет</w:t>
      </w:r>
      <w:r w:rsidRPr="00E63A1F">
        <w:t xml:space="preserve"> - 56 година </w:t>
      </w:r>
      <w:proofErr w:type="spellStart"/>
      <w:r w:rsidRPr="00E63A1F">
        <w:t>Елекетротехничког</w:t>
      </w:r>
      <w:proofErr w:type="spellEnd"/>
      <w:r w:rsidRPr="00E63A1F">
        <w:t xml:space="preserve"> факултета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 xml:space="preserve">28.11.2018. у 8 часова, Завод за </w:t>
      </w:r>
      <w:proofErr w:type="spellStart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трансфузијску</w:t>
      </w:r>
      <w:proofErr w:type="spellEnd"/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 xml:space="preserve"> медицину РС</w:t>
      </w:r>
      <w:r w:rsidRPr="00E63A1F">
        <w:t> - Акција добровољног даривања крви у организацији Студентског парламента</w:t>
      </w:r>
    </w:p>
    <w:p w:rsidR="00E63A1F" w:rsidRPr="00E63A1F" w:rsidRDefault="00E63A1F" w:rsidP="005B507B">
      <w:pPr>
        <w:jc w:val="both"/>
      </w:pPr>
      <w:r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29.11.-1.12.2018.</w:t>
      </w:r>
      <w:r w:rsidRPr="00E63A1F">
        <w:t xml:space="preserve"> - 11. </w:t>
      </w:r>
      <w:proofErr w:type="spellStart"/>
      <w:r w:rsidRPr="00E63A1F">
        <w:t>мултидисциплинарна</w:t>
      </w:r>
      <w:proofErr w:type="spellEnd"/>
      <w:r w:rsidRPr="00E63A1F">
        <w:t xml:space="preserve"> научно-стручна конференција ''Студенти у сусрет науци''</w:t>
      </w:r>
    </w:p>
    <w:p w:rsidR="00E63A1F" w:rsidRPr="00E63A1F" w:rsidRDefault="005B507B" w:rsidP="005B507B">
      <w:pPr>
        <w:jc w:val="both"/>
      </w:pPr>
      <w:r>
        <w:rPr>
          <w:rStyle w:val="Naglaeno"/>
          <w:color w:val="292B2C"/>
        </w:rPr>
        <w:t>14.12.</w:t>
      </w:r>
      <w:r w:rsidR="00E63A1F" w:rsidRPr="00E63A1F">
        <w:rPr>
          <w:rStyle w:val="Naglaeno"/>
          <w:rFonts w:ascii="Times New Roman" w:hAnsi="Times New Roman" w:cs="Times New Roman"/>
          <w:color w:val="292B2C"/>
          <w:sz w:val="24"/>
          <w:szCs w:val="24"/>
        </w:rPr>
        <w:t>2018. Шумарски факултет</w:t>
      </w:r>
      <w:r w:rsidR="00E63A1F" w:rsidRPr="00E63A1F">
        <w:t> - 26 година Шумарског факултета</w:t>
      </w:r>
    </w:p>
    <w:p w:rsidR="00161FF4" w:rsidRPr="00E63A1F" w:rsidRDefault="005B507B" w:rsidP="005B507B"/>
    <w:sectPr w:rsidR="00161FF4" w:rsidRPr="00E6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1F"/>
    <w:rsid w:val="005B507B"/>
    <w:rsid w:val="00E473CB"/>
    <w:rsid w:val="00E63A1F"/>
    <w:rsid w:val="00E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E63A1F"/>
    <w:rPr>
      <w:b/>
      <w:bCs/>
    </w:rPr>
  </w:style>
  <w:style w:type="paragraph" w:styleId="Bezrazmaka">
    <w:name w:val="No Spacing"/>
    <w:uiPriority w:val="1"/>
    <w:qFormat/>
    <w:rsid w:val="005B5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E63A1F"/>
    <w:rPr>
      <w:b/>
      <w:bCs/>
    </w:rPr>
  </w:style>
  <w:style w:type="paragraph" w:styleId="Bezrazmaka">
    <w:name w:val="No Spacing"/>
    <w:uiPriority w:val="1"/>
    <w:qFormat/>
    <w:rsid w:val="005B5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2018-11-01T20:30:00Z</dcterms:created>
  <dcterms:modified xsi:type="dcterms:W3CDTF">2018-11-01T20:35:00Z</dcterms:modified>
</cp:coreProperties>
</file>