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D0" w:rsidRPr="00A006D0" w:rsidRDefault="00A006D0" w:rsidP="00552C4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b/>
          <w:sz w:val="24"/>
          <w:szCs w:val="24"/>
          <w:lang w:val="ru-RU"/>
        </w:rPr>
        <w:t>Програм манифестације</w:t>
      </w:r>
    </w:p>
    <w:p w:rsidR="00A006D0" w:rsidRPr="00A006D0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10.00</w:t>
      </w:r>
      <w:r w:rsidRPr="00A006D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- вртић „Наташа“</w:t>
      </w:r>
    </w:p>
    <w:p w:rsidR="00A006D0" w:rsidRPr="00A006D0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10.00</w:t>
      </w:r>
      <w:r w:rsidRPr="00A006D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- вртић „Коцкица“</w:t>
      </w:r>
    </w:p>
    <w:p w:rsidR="00A006D0" w:rsidRPr="00A006D0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10.00</w:t>
      </w:r>
      <w:r w:rsidRPr="00A006D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- просториј</w:t>
      </w:r>
      <w:r w:rsidRPr="00A006D0">
        <w:rPr>
          <w:rFonts w:ascii="Times New Roman" w:hAnsi="Times New Roman" w:cs="Times New Roman"/>
          <w:sz w:val="24"/>
          <w:szCs w:val="24"/>
        </w:rPr>
        <w:t>e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 xml:space="preserve"> Хуманитарног удружења жена „Дуга”</w:t>
      </w:r>
    </w:p>
    <w:p w:rsidR="00A006D0" w:rsidRPr="00A006D0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10.30</w:t>
      </w:r>
      <w:r w:rsidRPr="00A006D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- свечано отварање Свјетског дана музике 2019.године, камерна сала Академије</w:t>
      </w:r>
    </w:p>
    <w:p w:rsidR="00A006D0" w:rsidRPr="00A006D0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умјетности Универзитета у Бањој Луци</w:t>
      </w:r>
    </w:p>
    <w:p w:rsidR="00A006D0" w:rsidRPr="00A006D0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11.00</w:t>
      </w:r>
      <w:r w:rsidRPr="00A006D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D7F3D">
        <w:rPr>
          <w:rFonts w:ascii="Times New Roman" w:hAnsi="Times New Roman" w:cs="Times New Roman"/>
          <w:sz w:val="24"/>
          <w:szCs w:val="24"/>
          <w:lang w:val="ru-RU"/>
        </w:rPr>
        <w:t>атријум у згради Г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радске управе Града Бања Лука</w:t>
      </w:r>
    </w:p>
    <w:p w:rsidR="00A006D0" w:rsidRPr="00A006D0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12.00</w:t>
      </w:r>
      <w:r w:rsidRPr="00A006D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- зграда Владе Републике Српске</w:t>
      </w:r>
    </w:p>
    <w:p w:rsidR="00A006D0" w:rsidRPr="00A006D0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12.00</w:t>
      </w:r>
      <w:r w:rsidRPr="00A006D0">
        <w:rPr>
          <w:rFonts w:ascii="Times New Roman" w:hAnsi="Times New Roman" w:cs="Times New Roman"/>
          <w:sz w:val="24"/>
          <w:szCs w:val="24"/>
          <w:lang w:val="sr-Latn-BA"/>
        </w:rPr>
        <w:t xml:space="preserve"> - 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Академија наука и умјетности Републике Српске</w:t>
      </w:r>
    </w:p>
    <w:p w:rsidR="00A006D0" w:rsidRPr="00A006D0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19.00</w:t>
      </w:r>
      <w:r w:rsidRPr="00A006D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006D0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6D7F3D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лица Весе</w:t>
      </w:r>
      <w:r w:rsidR="006D7F3D">
        <w:rPr>
          <w:rFonts w:ascii="Times New Roman" w:hAnsi="Times New Roman" w:cs="Times New Roman"/>
          <w:sz w:val="24"/>
          <w:szCs w:val="24"/>
          <w:lang w:val="ru-RU"/>
        </w:rPr>
        <w:t>лина Маслеше (Господска улица) испред зграде Градске управ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>е у</w:t>
      </w:r>
    </w:p>
    <w:p w:rsidR="006D7F3D" w:rsidRDefault="00A006D0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парку код споменика бану Тиси Милос</w:t>
      </w:r>
      <w:r w:rsidR="006D7F3D">
        <w:rPr>
          <w:rFonts w:ascii="Times New Roman" w:hAnsi="Times New Roman" w:cs="Times New Roman"/>
          <w:sz w:val="24"/>
          <w:szCs w:val="24"/>
          <w:lang w:val="ru-RU"/>
        </w:rPr>
        <w:t>ављевићу</w:t>
      </w:r>
    </w:p>
    <w:p w:rsidR="00A006D0" w:rsidRPr="00A006D0" w:rsidRDefault="006D7F3D" w:rsidP="00552C4F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A006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006D0" w:rsidRPr="00A006D0" w:rsidRDefault="00A006D0" w:rsidP="00552C4F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У случају кише, предвиђено је да се програм који је планиран у временском</w:t>
      </w:r>
    </w:p>
    <w:p w:rsidR="00C21146" w:rsidRPr="00A006D0" w:rsidRDefault="00A006D0" w:rsidP="00552C4F">
      <w:pPr>
        <w:spacing w:before="120"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A006D0">
        <w:rPr>
          <w:rFonts w:ascii="Times New Roman" w:hAnsi="Times New Roman" w:cs="Times New Roman"/>
          <w:sz w:val="24"/>
          <w:szCs w:val="24"/>
          <w:lang w:val="ru-RU"/>
        </w:rPr>
        <w:t>периоду од 18.00-21.00 ч</w:t>
      </w:r>
      <w:r w:rsidR="006D7F3D">
        <w:rPr>
          <w:rFonts w:ascii="Times New Roman" w:hAnsi="Times New Roman" w:cs="Times New Roman"/>
          <w:sz w:val="24"/>
          <w:szCs w:val="24"/>
          <w:lang w:val="ru-RU"/>
        </w:rPr>
        <w:t>ас одржи у концертној дворани Културног центра</w:t>
      </w:r>
      <w:r w:rsidRPr="00A006D0">
        <w:rPr>
          <w:rFonts w:ascii="Times New Roman" w:hAnsi="Times New Roman" w:cs="Times New Roman"/>
          <w:sz w:val="24"/>
          <w:szCs w:val="24"/>
          <w:lang w:val="ru-RU"/>
        </w:rPr>
        <w:t xml:space="preserve"> Бански двор.</w:t>
      </w:r>
    </w:p>
    <w:sectPr w:rsidR="00C21146" w:rsidRPr="00A00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D0"/>
    <w:rsid w:val="00463FF9"/>
    <w:rsid w:val="00552C4F"/>
    <w:rsid w:val="006D7F3D"/>
    <w:rsid w:val="00756F50"/>
    <w:rsid w:val="00A006D0"/>
    <w:rsid w:val="00C2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A26FC-C318-460F-8B8D-61C79E3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Stankovic</dc:creator>
  <cp:keywords/>
  <dc:description/>
  <cp:lastModifiedBy>Kabinet Rektora</cp:lastModifiedBy>
  <cp:revision>2</cp:revision>
  <dcterms:created xsi:type="dcterms:W3CDTF">2019-06-20T06:45:00Z</dcterms:created>
  <dcterms:modified xsi:type="dcterms:W3CDTF">2019-06-20T06:45:00Z</dcterms:modified>
</cp:coreProperties>
</file>